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57" w:rsidRPr="009C1A5F" w:rsidRDefault="00501557" w:rsidP="00501557">
      <w:pPr>
        <w:rPr>
          <w:rFonts w:ascii="Garamond" w:hAnsi="Garamond"/>
          <w:sz w:val="28"/>
          <w:szCs w:val="28"/>
        </w:rPr>
      </w:pPr>
      <w:r w:rsidRPr="009C1A5F"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> About the author </w:t>
      </w:r>
    </w:p>
    <w:p w:rsidR="00501557" w:rsidRPr="00342A1D" w:rsidRDefault="00501557" w:rsidP="00501557">
      <w:pPr>
        <w:pStyle w:val="Textodenotaderodap"/>
        <w:ind w:right="-621"/>
        <w:jc w:val="both"/>
        <w:rPr>
          <w:rFonts w:ascii="Garamond" w:hAnsi="Garamond"/>
          <w:sz w:val="28"/>
          <w:szCs w:val="28"/>
        </w:rPr>
      </w:pPr>
      <w:r w:rsidRPr="00342A1D">
        <w:rPr>
          <w:rFonts w:ascii="Garamond" w:hAnsi="Garamond"/>
          <w:b/>
          <w:sz w:val="28"/>
          <w:szCs w:val="28"/>
        </w:rPr>
        <w:t>Jūratė Baranova</w:t>
      </w:r>
      <w:r w:rsidRPr="00342A1D">
        <w:rPr>
          <w:rFonts w:ascii="Garamond" w:hAnsi="Garamond"/>
          <w:sz w:val="28"/>
          <w:szCs w:val="28"/>
        </w:rPr>
        <w:t xml:space="preserve"> (official </w:t>
      </w:r>
      <w:r>
        <w:rPr>
          <w:rFonts w:ascii="Garamond" w:hAnsi="Garamond"/>
          <w:sz w:val="28"/>
          <w:szCs w:val="28"/>
        </w:rPr>
        <w:t>sur</w:t>
      </w:r>
      <w:r w:rsidRPr="00342A1D">
        <w:rPr>
          <w:rFonts w:ascii="Garamond" w:hAnsi="Garamond"/>
          <w:sz w:val="28"/>
          <w:szCs w:val="28"/>
        </w:rPr>
        <w:t xml:space="preserve">name Rubavičienė, </w:t>
      </w:r>
      <w:r>
        <w:rPr>
          <w:rFonts w:ascii="Garamond" w:hAnsi="Garamond"/>
          <w:sz w:val="28"/>
          <w:szCs w:val="28"/>
        </w:rPr>
        <w:t>pen name</w:t>
      </w:r>
      <w:r w:rsidRPr="00342A1D">
        <w:rPr>
          <w:rFonts w:ascii="Garamond" w:hAnsi="Garamond"/>
          <w:sz w:val="28"/>
          <w:szCs w:val="28"/>
        </w:rPr>
        <w:t xml:space="preserve"> Ana Audicka) is </w:t>
      </w:r>
      <w:r>
        <w:rPr>
          <w:rFonts w:ascii="Garamond" w:hAnsi="Garamond"/>
          <w:sz w:val="28"/>
          <w:szCs w:val="28"/>
        </w:rPr>
        <w:t xml:space="preserve">a </w:t>
      </w:r>
      <w:r w:rsidRPr="00342A1D">
        <w:rPr>
          <w:rFonts w:ascii="Garamond" w:hAnsi="Garamond"/>
          <w:sz w:val="28"/>
          <w:szCs w:val="28"/>
        </w:rPr>
        <w:t>Professor in</w:t>
      </w:r>
      <w:r>
        <w:rPr>
          <w:rFonts w:ascii="Garamond" w:hAnsi="Garamond"/>
          <w:sz w:val="28"/>
          <w:szCs w:val="28"/>
        </w:rPr>
        <w:t xml:space="preserve"> the Philosophy Institute</w:t>
      </w:r>
      <w:r w:rsidRPr="00342A1D">
        <w:rPr>
          <w:rFonts w:ascii="Garamond" w:hAnsi="Garamond"/>
          <w:sz w:val="28"/>
          <w:szCs w:val="28"/>
        </w:rPr>
        <w:t xml:space="preserve"> at </w:t>
      </w:r>
      <w:r>
        <w:rPr>
          <w:rFonts w:ascii="Garamond" w:hAnsi="Garamond"/>
          <w:sz w:val="28"/>
          <w:szCs w:val="28"/>
        </w:rPr>
        <w:t xml:space="preserve">the Vilnius </w:t>
      </w:r>
      <w:r w:rsidRPr="00342A1D">
        <w:rPr>
          <w:rFonts w:ascii="Garamond" w:hAnsi="Garamond"/>
          <w:sz w:val="28"/>
          <w:szCs w:val="28"/>
        </w:rPr>
        <w:t>University</w:t>
      </w:r>
      <w:r>
        <w:rPr>
          <w:rFonts w:ascii="Garamond" w:hAnsi="Garamond"/>
          <w:sz w:val="28"/>
          <w:szCs w:val="28"/>
        </w:rPr>
        <w:t>.</w:t>
      </w:r>
      <w:r w:rsidRPr="00342A1D">
        <w:rPr>
          <w:rFonts w:ascii="Garamond" w:hAnsi="Garamond"/>
          <w:sz w:val="28"/>
          <w:szCs w:val="28"/>
        </w:rPr>
        <w:t xml:space="preserve"> She </w:t>
      </w:r>
      <w:r>
        <w:rPr>
          <w:rFonts w:ascii="Garamond" w:hAnsi="Garamond"/>
          <w:sz w:val="28"/>
          <w:szCs w:val="28"/>
        </w:rPr>
        <w:t xml:space="preserve">has </w:t>
      </w:r>
      <w:r w:rsidRPr="00342A1D">
        <w:rPr>
          <w:rFonts w:ascii="Garamond" w:hAnsi="Garamond"/>
          <w:sz w:val="28"/>
          <w:szCs w:val="28"/>
        </w:rPr>
        <w:t xml:space="preserve">published the </w:t>
      </w:r>
      <w:r>
        <w:rPr>
          <w:rFonts w:ascii="Garamond" w:hAnsi="Garamond"/>
          <w:sz w:val="28"/>
          <w:szCs w:val="28"/>
        </w:rPr>
        <w:t xml:space="preserve">following </w:t>
      </w:r>
      <w:r w:rsidRPr="00342A1D">
        <w:rPr>
          <w:rFonts w:ascii="Garamond" w:hAnsi="Garamond"/>
          <w:sz w:val="28"/>
          <w:szCs w:val="28"/>
        </w:rPr>
        <w:t xml:space="preserve">books in Lithuanian: </w:t>
      </w:r>
      <w:r w:rsidRPr="00342A1D">
        <w:rPr>
          <w:rFonts w:ascii="Garamond" w:hAnsi="Garamond"/>
          <w:i/>
          <w:sz w:val="28"/>
          <w:szCs w:val="28"/>
        </w:rPr>
        <w:t xml:space="preserve">20th Century Moral Philosophy: </w:t>
      </w:r>
      <w:r>
        <w:rPr>
          <w:rFonts w:ascii="Garamond" w:hAnsi="Garamond"/>
          <w:i/>
          <w:sz w:val="28"/>
          <w:szCs w:val="28"/>
        </w:rPr>
        <w:t xml:space="preserve">a </w:t>
      </w:r>
      <w:r w:rsidRPr="00342A1D">
        <w:rPr>
          <w:rFonts w:ascii="Garamond" w:hAnsi="Garamond"/>
          <w:i/>
          <w:sz w:val="28"/>
          <w:szCs w:val="28"/>
        </w:rPr>
        <w:t>Conversation with</w:t>
      </w:r>
      <w:r w:rsidRPr="00342A1D">
        <w:rPr>
          <w:rFonts w:ascii="Garamond" w:hAnsi="Garamond"/>
          <w:sz w:val="28"/>
          <w:szCs w:val="28"/>
        </w:rPr>
        <w:t xml:space="preserve"> Kant (2004, 2015), </w:t>
      </w:r>
      <w:r w:rsidRPr="00342A1D">
        <w:rPr>
          <w:rFonts w:ascii="Garamond" w:hAnsi="Garamond"/>
          <w:i/>
          <w:sz w:val="28"/>
          <w:szCs w:val="28"/>
        </w:rPr>
        <w:t>Philosophy and Literature: Contradictions, Parallels and Intersections</w:t>
      </w:r>
      <w:r w:rsidRPr="00342A1D">
        <w:rPr>
          <w:rFonts w:ascii="Garamond" w:hAnsi="Garamond"/>
          <w:sz w:val="28"/>
          <w:szCs w:val="28"/>
        </w:rPr>
        <w:t xml:space="preserve"> (2006), </w:t>
      </w:r>
      <w:r w:rsidRPr="00342A1D">
        <w:rPr>
          <w:rFonts w:ascii="Garamond" w:hAnsi="Garamond"/>
          <w:i/>
          <w:sz w:val="28"/>
          <w:szCs w:val="28"/>
        </w:rPr>
        <w:t>Nietzsche and Postmodernism</w:t>
      </w:r>
      <w:r w:rsidRPr="00342A1D">
        <w:rPr>
          <w:rFonts w:ascii="Garamond" w:hAnsi="Garamond"/>
          <w:sz w:val="28"/>
          <w:szCs w:val="28"/>
        </w:rPr>
        <w:t xml:space="preserve"> (2007), </w:t>
      </w:r>
      <w:r w:rsidRPr="00342A1D">
        <w:rPr>
          <w:rFonts w:ascii="Garamond" w:hAnsi="Garamond"/>
          <w:i/>
          <w:sz w:val="28"/>
          <w:szCs w:val="28"/>
        </w:rPr>
        <w:t>Cinema and Philosophy</w:t>
      </w:r>
      <w:r w:rsidRPr="00342A1D">
        <w:rPr>
          <w:rFonts w:ascii="Garamond" w:hAnsi="Garamond"/>
          <w:sz w:val="28"/>
          <w:szCs w:val="28"/>
        </w:rPr>
        <w:t xml:space="preserve"> (with co-authors, 2012), </w:t>
      </w:r>
      <w:r w:rsidRPr="00342A1D">
        <w:rPr>
          <w:rFonts w:ascii="Garamond" w:hAnsi="Garamond"/>
          <w:i/>
          <w:sz w:val="28"/>
          <w:szCs w:val="28"/>
        </w:rPr>
        <w:t>The Phenomenon of Jurga Ivanauskaitė</w:t>
      </w:r>
      <w:r w:rsidRPr="00342A1D">
        <w:rPr>
          <w:rFonts w:ascii="Garamond" w:hAnsi="Garamond"/>
          <w:sz w:val="28"/>
          <w:szCs w:val="28"/>
        </w:rPr>
        <w:t xml:space="preserve">: </w:t>
      </w:r>
      <w:r w:rsidRPr="00EA0437">
        <w:rPr>
          <w:rFonts w:ascii="Garamond" w:hAnsi="Garamond"/>
          <w:i/>
          <w:sz w:val="28"/>
          <w:szCs w:val="28"/>
        </w:rPr>
        <w:t>Between</w:t>
      </w:r>
      <w:r w:rsidRPr="00342A1D">
        <w:rPr>
          <w:rFonts w:ascii="Garamond" w:hAnsi="Garamond"/>
          <w:sz w:val="28"/>
          <w:szCs w:val="28"/>
        </w:rPr>
        <w:t xml:space="preserve"> </w:t>
      </w:r>
      <w:r w:rsidRPr="00342A1D">
        <w:rPr>
          <w:rFonts w:ascii="Garamond" w:hAnsi="Garamond"/>
          <w:i/>
          <w:sz w:val="28"/>
          <w:szCs w:val="28"/>
        </w:rPr>
        <w:t>Surrealism and Existentialism</w:t>
      </w:r>
      <w:r w:rsidRPr="00342A1D">
        <w:rPr>
          <w:rFonts w:ascii="Garamond" w:hAnsi="Garamond"/>
          <w:sz w:val="28"/>
          <w:szCs w:val="28"/>
        </w:rPr>
        <w:t xml:space="preserve"> (2014)</w:t>
      </w:r>
      <w:r>
        <w:rPr>
          <w:rFonts w:ascii="Garamond" w:hAnsi="Garamond"/>
          <w:sz w:val="28"/>
          <w:szCs w:val="28"/>
        </w:rPr>
        <w:t>.</w:t>
      </w:r>
      <w:r w:rsidRPr="00342A1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She has </w:t>
      </w:r>
      <w:r w:rsidRPr="00342A1D">
        <w:rPr>
          <w:rFonts w:ascii="Garamond" w:hAnsi="Garamond"/>
          <w:sz w:val="28"/>
          <w:szCs w:val="28"/>
        </w:rPr>
        <w:t>also edited and published books in English</w:t>
      </w:r>
      <w:r>
        <w:rPr>
          <w:rFonts w:ascii="Garamond" w:hAnsi="Garamond"/>
          <w:sz w:val="28"/>
          <w:szCs w:val="28"/>
        </w:rPr>
        <w:t>:</w:t>
      </w:r>
      <w:r w:rsidRPr="00342A1D">
        <w:rPr>
          <w:rFonts w:ascii="Garamond" w:hAnsi="Garamond"/>
          <w:sz w:val="28"/>
          <w:szCs w:val="28"/>
        </w:rPr>
        <w:t xml:space="preserve">  </w:t>
      </w:r>
      <w:r w:rsidRPr="00342A1D">
        <w:rPr>
          <w:rFonts w:ascii="Garamond" w:hAnsi="Garamond"/>
          <w:i/>
          <w:sz w:val="28"/>
          <w:szCs w:val="28"/>
        </w:rPr>
        <w:t>Between Visual and Literary Creation: Tarkovsky and Ivanauskaitė</w:t>
      </w:r>
      <w:r w:rsidRPr="00342A1D">
        <w:rPr>
          <w:rFonts w:ascii="Garamond" w:hAnsi="Garamond"/>
          <w:sz w:val="28"/>
          <w:szCs w:val="28"/>
        </w:rPr>
        <w:t xml:space="preserve"> (2015)</w:t>
      </w:r>
      <w:r>
        <w:rPr>
          <w:rFonts w:ascii="Garamond" w:hAnsi="Garamond"/>
          <w:sz w:val="28"/>
          <w:szCs w:val="28"/>
        </w:rPr>
        <w:t xml:space="preserve">; </w:t>
      </w:r>
      <w:r w:rsidRPr="00501557">
        <w:rPr>
          <w:rFonts w:ascii="Garamond" w:hAnsi="Garamond"/>
          <w:i/>
          <w:sz w:val="28"/>
          <w:szCs w:val="28"/>
        </w:rPr>
        <w:t>Lithuanian Philosophy</w:t>
      </w:r>
      <w:r>
        <w:rPr>
          <w:rFonts w:ascii="Garamond" w:hAnsi="Garamond"/>
          <w:sz w:val="28"/>
          <w:szCs w:val="28"/>
        </w:rPr>
        <w:t>:</w:t>
      </w:r>
      <w:r w:rsidRPr="00342A1D">
        <w:rPr>
          <w:rFonts w:ascii="Garamond" w:hAnsi="Garamond"/>
          <w:i/>
          <w:sz w:val="28"/>
          <w:szCs w:val="28"/>
        </w:rPr>
        <w:t xml:space="preserve"> Persons and Ideas</w:t>
      </w:r>
      <w:r w:rsidRPr="00342A1D">
        <w:rPr>
          <w:rFonts w:ascii="Garamond" w:hAnsi="Garamond"/>
          <w:sz w:val="28"/>
          <w:szCs w:val="28"/>
        </w:rPr>
        <w:t xml:space="preserve"> (2000), </w:t>
      </w:r>
      <w:r w:rsidRPr="00342A1D">
        <w:rPr>
          <w:rFonts w:ascii="Garamond" w:hAnsi="Garamond"/>
          <w:i/>
          <w:sz w:val="28"/>
          <w:szCs w:val="28"/>
        </w:rPr>
        <w:t>Contemporary Philosophical Discourse in Lithuania</w:t>
      </w:r>
      <w:r w:rsidRPr="00342A1D">
        <w:rPr>
          <w:rFonts w:ascii="Garamond" w:hAnsi="Garamond"/>
          <w:sz w:val="28"/>
          <w:szCs w:val="28"/>
        </w:rPr>
        <w:t xml:space="preserve"> (2005), </w:t>
      </w:r>
      <w:r>
        <w:rPr>
          <w:rFonts w:ascii="Garamond" w:hAnsi="Garamond"/>
          <w:sz w:val="28"/>
          <w:szCs w:val="28"/>
        </w:rPr>
        <w:t xml:space="preserve">and </w:t>
      </w:r>
      <w:r w:rsidRPr="00342A1D">
        <w:rPr>
          <w:rFonts w:ascii="Garamond" w:hAnsi="Garamond"/>
          <w:sz w:val="28"/>
          <w:szCs w:val="28"/>
        </w:rPr>
        <w:t xml:space="preserve">with co-authors: </w:t>
      </w:r>
      <w:r w:rsidRPr="00342A1D">
        <w:rPr>
          <w:rFonts w:ascii="Garamond" w:hAnsi="Garamond"/>
          <w:i/>
          <w:sz w:val="28"/>
          <w:szCs w:val="28"/>
        </w:rPr>
        <w:t>Rhythm and Refrain: In Between Philosophy and Arts</w:t>
      </w:r>
      <w:r w:rsidRPr="00342A1D">
        <w:rPr>
          <w:rFonts w:ascii="Garamond" w:hAnsi="Garamond"/>
          <w:sz w:val="28"/>
          <w:szCs w:val="28"/>
        </w:rPr>
        <w:t xml:space="preserve"> (2016). </w:t>
      </w:r>
      <w:r>
        <w:rPr>
          <w:rFonts w:ascii="Garamond" w:hAnsi="Garamond"/>
          <w:sz w:val="28"/>
          <w:szCs w:val="28"/>
        </w:rPr>
        <w:t>She has written</w:t>
      </w:r>
      <w:r w:rsidR="005C4C34">
        <w:rPr>
          <w:rFonts w:ascii="Garamond" w:hAnsi="Garamond"/>
          <w:sz w:val="28"/>
          <w:szCs w:val="28"/>
        </w:rPr>
        <w:t xml:space="preserve"> the b</w:t>
      </w:r>
      <w:r>
        <w:rPr>
          <w:rFonts w:ascii="Garamond" w:hAnsi="Garamond"/>
          <w:sz w:val="28"/>
          <w:szCs w:val="28"/>
        </w:rPr>
        <w:t>ooks of</w:t>
      </w:r>
      <w:r w:rsidRPr="00342A1D">
        <w:rPr>
          <w:rFonts w:ascii="Garamond" w:hAnsi="Garamond"/>
          <w:sz w:val="28"/>
          <w:szCs w:val="28"/>
        </w:rPr>
        <w:t xml:space="preserve"> essay</w:t>
      </w:r>
      <w:r>
        <w:rPr>
          <w:rFonts w:ascii="Garamond" w:hAnsi="Garamond"/>
          <w:sz w:val="28"/>
          <w:szCs w:val="28"/>
        </w:rPr>
        <w:t>s</w:t>
      </w:r>
      <w:r w:rsidRPr="00342A1D">
        <w:rPr>
          <w:rFonts w:ascii="Garamond" w:hAnsi="Garamond"/>
          <w:sz w:val="28"/>
          <w:szCs w:val="28"/>
        </w:rPr>
        <w:t xml:space="preserve">: </w:t>
      </w:r>
      <w:r w:rsidRPr="00342A1D">
        <w:rPr>
          <w:rFonts w:ascii="Garamond" w:hAnsi="Garamond"/>
          <w:i/>
          <w:sz w:val="28"/>
          <w:szCs w:val="28"/>
        </w:rPr>
        <w:t>Meditations: Texts and Images</w:t>
      </w:r>
      <w:r w:rsidRPr="00342A1D">
        <w:rPr>
          <w:rFonts w:ascii="Garamond" w:hAnsi="Garamond"/>
          <w:sz w:val="28"/>
          <w:szCs w:val="28"/>
        </w:rPr>
        <w:t xml:space="preserve"> (2004) and </w:t>
      </w:r>
      <w:r w:rsidRPr="00342A1D">
        <w:rPr>
          <w:rFonts w:ascii="Garamond" w:hAnsi="Garamond"/>
          <w:i/>
          <w:sz w:val="28"/>
          <w:szCs w:val="28"/>
        </w:rPr>
        <w:t xml:space="preserve">The Fear </w:t>
      </w:r>
      <w:r>
        <w:rPr>
          <w:rFonts w:ascii="Garamond" w:hAnsi="Garamond"/>
          <w:i/>
          <w:sz w:val="28"/>
          <w:szCs w:val="28"/>
        </w:rPr>
        <w:t>of Being</w:t>
      </w:r>
      <w:r w:rsidRPr="00342A1D">
        <w:rPr>
          <w:rFonts w:ascii="Garamond" w:hAnsi="Garamond"/>
          <w:i/>
          <w:sz w:val="28"/>
          <w:szCs w:val="28"/>
        </w:rPr>
        <w:t xml:space="preserve"> Drawned</w:t>
      </w:r>
      <w:r w:rsidRPr="00342A1D">
        <w:rPr>
          <w:rFonts w:ascii="Garamond" w:hAnsi="Garamond"/>
          <w:sz w:val="28"/>
          <w:szCs w:val="28"/>
        </w:rPr>
        <w:t xml:space="preserve"> (2009).</w:t>
      </w:r>
      <w:r w:rsidRPr="00F64D6E">
        <w:rPr>
          <w:rFonts w:ascii="Garamond" w:hAnsi="Garamond"/>
          <w:sz w:val="28"/>
          <w:szCs w:val="28"/>
        </w:rPr>
        <w:t xml:space="preserve"> </w:t>
      </w:r>
      <w:r w:rsidRPr="00342A1D">
        <w:rPr>
          <w:rFonts w:ascii="Garamond" w:hAnsi="Garamond"/>
          <w:sz w:val="28"/>
          <w:szCs w:val="28"/>
        </w:rPr>
        <w:t xml:space="preserve">She is a member of the Lithuanian </w:t>
      </w:r>
      <w:r>
        <w:rPr>
          <w:rFonts w:ascii="Garamond" w:hAnsi="Garamond"/>
          <w:sz w:val="28"/>
          <w:szCs w:val="28"/>
        </w:rPr>
        <w:t>W</w:t>
      </w:r>
      <w:r w:rsidRPr="00342A1D">
        <w:rPr>
          <w:rFonts w:ascii="Garamond" w:hAnsi="Garamond"/>
          <w:sz w:val="28"/>
          <w:szCs w:val="28"/>
        </w:rPr>
        <w:t>riters</w:t>
      </w:r>
      <w:r>
        <w:rPr>
          <w:rFonts w:ascii="Garamond" w:hAnsi="Garamond"/>
          <w:sz w:val="28"/>
          <w:szCs w:val="28"/>
          <w:lang w:val="en-GB"/>
        </w:rPr>
        <w:t>’</w:t>
      </w:r>
      <w:r w:rsidRPr="00342A1D">
        <w:rPr>
          <w:rFonts w:ascii="Garamond" w:hAnsi="Garamond"/>
          <w:sz w:val="28"/>
          <w:szCs w:val="28"/>
        </w:rPr>
        <w:t xml:space="preserve"> Union</w:t>
      </w:r>
      <w:r>
        <w:rPr>
          <w:rFonts w:ascii="Garamond" w:hAnsi="Garamond"/>
          <w:sz w:val="28"/>
          <w:szCs w:val="28"/>
        </w:rPr>
        <w:t>.</w:t>
      </w:r>
      <w:bookmarkStart w:id="0" w:name="_GoBack"/>
      <w:bookmarkEnd w:id="0"/>
    </w:p>
    <w:p w:rsidR="00501557" w:rsidRPr="00342A1D" w:rsidRDefault="00501557" w:rsidP="00501557">
      <w:pPr>
        <w:rPr>
          <w:rFonts w:ascii="Garamond" w:hAnsi="Garamond"/>
          <w:sz w:val="28"/>
          <w:szCs w:val="28"/>
        </w:rPr>
      </w:pPr>
    </w:p>
    <w:p w:rsidR="00E93B1C" w:rsidRDefault="00E93B1C"/>
    <w:sectPr w:rsidR="00E93B1C" w:rsidSect="00E93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501557"/>
    <w:rsid w:val="00501557"/>
    <w:rsid w:val="005C4C34"/>
    <w:rsid w:val="0061664C"/>
    <w:rsid w:val="00D4276E"/>
    <w:rsid w:val="00E93B1C"/>
    <w:rsid w:val="00EC25A9"/>
    <w:rsid w:val="00F9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5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semiHidden/>
    <w:rsid w:val="00501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501557"/>
    <w:rPr>
      <w:rFonts w:ascii="Times New Roman" w:eastAsia="Times New Roman" w:hAnsi="Times New Roman" w:cs="Times New Roman"/>
      <w:sz w:val="20"/>
      <w:szCs w:val="20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Gaudencio</cp:lastModifiedBy>
  <cp:revision>2</cp:revision>
  <dcterms:created xsi:type="dcterms:W3CDTF">2018-07-29T15:17:00Z</dcterms:created>
  <dcterms:modified xsi:type="dcterms:W3CDTF">2018-07-29T15:17:00Z</dcterms:modified>
</cp:coreProperties>
</file>